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9e4fd6fd8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24e28d5d8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Brookfield East,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4e3c201294d8f" /><Relationship Type="http://schemas.openxmlformats.org/officeDocument/2006/relationships/numbering" Target="/word/numbering.xml" Id="R1360076a9fb74a22" /><Relationship Type="http://schemas.openxmlformats.org/officeDocument/2006/relationships/settings" Target="/word/settings.xml" Id="R17c3e34616c04c66" /><Relationship Type="http://schemas.openxmlformats.org/officeDocument/2006/relationships/image" Target="/word/media/cdd86c2d-e00f-4946-af14-69a716515270.png" Id="R53d24e28d5d844c4" /></Relationships>
</file>