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5c62e58d2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0bc5e2b72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Brookford,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de11289ba48b9" /><Relationship Type="http://schemas.openxmlformats.org/officeDocument/2006/relationships/numbering" Target="/word/numbering.xml" Id="Rc8c628d7b71e472b" /><Relationship Type="http://schemas.openxmlformats.org/officeDocument/2006/relationships/settings" Target="/word/settings.xml" Id="R2766449ec827403d" /><Relationship Type="http://schemas.openxmlformats.org/officeDocument/2006/relationships/image" Target="/word/media/99fb8363-99fc-4489-badd-2bf981b5622a.png" Id="R3d60bc5e2b72400d" /></Relationships>
</file>