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dd80f4806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f76edeedc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Brookgate,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5e2ff79bd4d7b" /><Relationship Type="http://schemas.openxmlformats.org/officeDocument/2006/relationships/numbering" Target="/word/numbering.xml" Id="R29735ffb2a2c448d" /><Relationship Type="http://schemas.openxmlformats.org/officeDocument/2006/relationships/settings" Target="/word/settings.xml" Id="R076eb58aa2bd43bb" /><Relationship Type="http://schemas.openxmlformats.org/officeDocument/2006/relationships/image" Target="/word/media/ebb2c5bf-4651-4bff-8e52-dd5ca8a0b6ca.png" Id="Ref7f76edeedc4c6f" /></Relationships>
</file>