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f33cb46b7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0a276019e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Brooklandwood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19b06e72484667" /><Relationship Type="http://schemas.openxmlformats.org/officeDocument/2006/relationships/numbering" Target="/word/numbering.xml" Id="Rf27a9062ca224a56" /><Relationship Type="http://schemas.openxmlformats.org/officeDocument/2006/relationships/settings" Target="/word/settings.xml" Id="R7efe2dc32ca943a2" /><Relationship Type="http://schemas.openxmlformats.org/officeDocument/2006/relationships/image" Target="/word/media/8c9e6d9d-77cc-43b6-a436-0111b799959c.png" Id="Rf6a0a276019e4821" /></Relationships>
</file>