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a0eb7d04b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26f56bda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5c3f689542f8" /><Relationship Type="http://schemas.openxmlformats.org/officeDocument/2006/relationships/numbering" Target="/word/numbering.xml" Id="R43e24e383ede4b4e" /><Relationship Type="http://schemas.openxmlformats.org/officeDocument/2006/relationships/settings" Target="/word/settings.xml" Id="Re3995655b9284889" /><Relationship Type="http://schemas.openxmlformats.org/officeDocument/2006/relationships/image" Target="/word/media/ba27460a-133e-40a9-8ad9-fd780777f7fd.png" Id="Rbdd26f56bdab44e8" /></Relationships>
</file>