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b0ff3e34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f4c38ae7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Brookline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554df4c034a61" /><Relationship Type="http://schemas.openxmlformats.org/officeDocument/2006/relationships/numbering" Target="/word/numbering.xml" Id="R81d5f819639545e8" /><Relationship Type="http://schemas.openxmlformats.org/officeDocument/2006/relationships/settings" Target="/word/settings.xml" Id="R17004364d5494c2f" /><Relationship Type="http://schemas.openxmlformats.org/officeDocument/2006/relationships/image" Target="/word/media/998c24e4-5827-4c14-8902-7b83ec9b43fa.png" Id="Rddaf4c38ae73443a" /></Relationships>
</file>