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3e2b7e359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31f4218e7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5da1caf0e4ad4" /><Relationship Type="http://schemas.openxmlformats.org/officeDocument/2006/relationships/numbering" Target="/word/numbering.xml" Id="R96bb07fecab9407e" /><Relationship Type="http://schemas.openxmlformats.org/officeDocument/2006/relationships/settings" Target="/word/settings.xml" Id="Rebb4d51f42574cb2" /><Relationship Type="http://schemas.openxmlformats.org/officeDocument/2006/relationships/image" Target="/word/media/ab70fd60-e981-433e-8874-ba5afc81a606.png" Id="R74931f4218e740da" /></Relationships>
</file>