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91d408788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f5166b6b8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Brooklyn Homes,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e1cc988b54d40" /><Relationship Type="http://schemas.openxmlformats.org/officeDocument/2006/relationships/numbering" Target="/word/numbering.xml" Id="R283aebbc9d0f4a9f" /><Relationship Type="http://schemas.openxmlformats.org/officeDocument/2006/relationships/settings" Target="/word/settings.xml" Id="R12f2c9599f574784" /><Relationship Type="http://schemas.openxmlformats.org/officeDocument/2006/relationships/image" Target="/word/media/b8d150e5-473e-4a28-a29b-ea7277e7da36.png" Id="R168f5166b6b84bb7" /></Relationships>
</file>