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8d65ba329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02a1b6dd7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f2aac9ea445f8" /><Relationship Type="http://schemas.openxmlformats.org/officeDocument/2006/relationships/numbering" Target="/word/numbering.xml" Id="R8aa2522ecc3e410e" /><Relationship Type="http://schemas.openxmlformats.org/officeDocument/2006/relationships/settings" Target="/word/settings.xml" Id="R950875a598fb4659" /><Relationship Type="http://schemas.openxmlformats.org/officeDocument/2006/relationships/image" Target="/word/media/7a531b3b-bdbe-45b6-a51b-1e689965d47d.png" Id="Rcde02a1b6dd742f8" /></Relationships>
</file>