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6a867f6a7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14a0aef48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1303d5fee4028" /><Relationship Type="http://schemas.openxmlformats.org/officeDocument/2006/relationships/numbering" Target="/word/numbering.xml" Id="R7f5092c6e73e44b8" /><Relationship Type="http://schemas.openxmlformats.org/officeDocument/2006/relationships/settings" Target="/word/settings.xml" Id="R7d59a2c1d72d40a7" /><Relationship Type="http://schemas.openxmlformats.org/officeDocument/2006/relationships/image" Target="/word/media/df8a6e33-a300-43cd-833a-f2d238843ca8.png" Id="Rd4114a0aef4849b7" /></Relationships>
</file>