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8abc994f4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1bb11204f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0f2960dbf473e" /><Relationship Type="http://schemas.openxmlformats.org/officeDocument/2006/relationships/numbering" Target="/word/numbering.xml" Id="R646e5d98d7ac4155" /><Relationship Type="http://schemas.openxmlformats.org/officeDocument/2006/relationships/settings" Target="/word/settings.xml" Id="R6ea7ba63c8234934" /><Relationship Type="http://schemas.openxmlformats.org/officeDocument/2006/relationships/image" Target="/word/media/db9e0879-c17a-4e8c-be7e-3f1af1776035.png" Id="Rb021bb11204f475b" /></Relationships>
</file>