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eccb067ae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253ed9ec6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29bf9decc486d" /><Relationship Type="http://schemas.openxmlformats.org/officeDocument/2006/relationships/numbering" Target="/word/numbering.xml" Id="Rf4715ce3d4d043e5" /><Relationship Type="http://schemas.openxmlformats.org/officeDocument/2006/relationships/settings" Target="/word/settings.xml" Id="R0668e391ca044439" /><Relationship Type="http://schemas.openxmlformats.org/officeDocument/2006/relationships/image" Target="/word/media/45f18bbd-cc52-4479-b432-70d434aed394.png" Id="Ra3b253ed9ec6452d" /></Relationships>
</file>