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2a224a25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fbff376cd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Brookshire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af7ac12c4d84" /><Relationship Type="http://schemas.openxmlformats.org/officeDocument/2006/relationships/numbering" Target="/word/numbering.xml" Id="R898e32f0c4b84397" /><Relationship Type="http://schemas.openxmlformats.org/officeDocument/2006/relationships/settings" Target="/word/settings.xml" Id="Rd366ed37211c45ae" /><Relationship Type="http://schemas.openxmlformats.org/officeDocument/2006/relationships/image" Target="/word/media/476588c5-13b4-4965-9711-9c84ae2e974c.png" Id="R88bfbff376cd443c" /></Relationships>
</file>