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e8278bf97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4a25a98b3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fff6e6ae94025" /><Relationship Type="http://schemas.openxmlformats.org/officeDocument/2006/relationships/numbering" Target="/word/numbering.xml" Id="Rd24a258e9bd44000" /><Relationship Type="http://schemas.openxmlformats.org/officeDocument/2006/relationships/settings" Target="/word/settings.xml" Id="Red42e1df78ad4a73" /><Relationship Type="http://schemas.openxmlformats.org/officeDocument/2006/relationships/image" Target="/word/media/c1db5114-11d6-4915-938a-f6200f6ef8ee.png" Id="R4424a25a98b34018" /></Relationships>
</file>