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6dd9277d4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0f83d2e96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Broom Hall,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e5e3d98dea4420" /><Relationship Type="http://schemas.openxmlformats.org/officeDocument/2006/relationships/numbering" Target="/word/numbering.xml" Id="Rebba8ddd26104570" /><Relationship Type="http://schemas.openxmlformats.org/officeDocument/2006/relationships/settings" Target="/word/settings.xml" Id="Rbb6852b0774c4515" /><Relationship Type="http://schemas.openxmlformats.org/officeDocument/2006/relationships/image" Target="/word/media/f5e0ad89-c675-4c62-9a5e-43097bd1f6e7.png" Id="R6f20f83d2e9648f7" /></Relationships>
</file>