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bb037609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d7620f1eb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Brothertown,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18daf7bd4129" /><Relationship Type="http://schemas.openxmlformats.org/officeDocument/2006/relationships/numbering" Target="/word/numbering.xml" Id="R93091d130bbe44fd" /><Relationship Type="http://schemas.openxmlformats.org/officeDocument/2006/relationships/settings" Target="/word/settings.xml" Id="Rf9a9faf6ea284e37" /><Relationship Type="http://schemas.openxmlformats.org/officeDocument/2006/relationships/image" Target="/word/media/5fbbd264-4303-4ce3-bf9d-54375b2c7e40.png" Id="Rbc5d7620f1eb46c6" /></Relationships>
</file>