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f8a3d0556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c793e1ce6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Broughton Hollow,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a8d1d73ff44ba" /><Relationship Type="http://schemas.openxmlformats.org/officeDocument/2006/relationships/numbering" Target="/word/numbering.xml" Id="R1d2190b99ce1481f" /><Relationship Type="http://schemas.openxmlformats.org/officeDocument/2006/relationships/settings" Target="/word/settings.xml" Id="Rbd251a2378944bc2" /><Relationship Type="http://schemas.openxmlformats.org/officeDocument/2006/relationships/image" Target="/word/media/1467d29e-6b32-4a8d-ba06-f4787f46f9c3.png" Id="R9fac793e1ce640b8" /></Relationships>
</file>