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01f3eea35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e00452f86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1d16c5f7f485e" /><Relationship Type="http://schemas.openxmlformats.org/officeDocument/2006/relationships/numbering" Target="/word/numbering.xml" Id="Raa92c8393f6a4f34" /><Relationship Type="http://schemas.openxmlformats.org/officeDocument/2006/relationships/settings" Target="/word/settings.xml" Id="Rdacb2fda37b94aea" /><Relationship Type="http://schemas.openxmlformats.org/officeDocument/2006/relationships/image" Target="/word/media/885ef19a-2698-4cce-acb4-1f2bbfc806c9.png" Id="R70ae00452f8645a8" /></Relationships>
</file>