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4a5b05aec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1329c5231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b0fd839c744fe" /><Relationship Type="http://schemas.openxmlformats.org/officeDocument/2006/relationships/numbering" Target="/word/numbering.xml" Id="Re5d7aa038ebd43bf" /><Relationship Type="http://schemas.openxmlformats.org/officeDocument/2006/relationships/settings" Target="/word/settings.xml" Id="R44c061ae2a7c4a25" /><Relationship Type="http://schemas.openxmlformats.org/officeDocument/2006/relationships/image" Target="/word/media/aacbfdb1-06ee-410e-ac56-1bb3e0223dc6.png" Id="R1961329c52314632" /></Relationships>
</file>