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5c35ddba3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a05bf075c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d47b417894800" /><Relationship Type="http://schemas.openxmlformats.org/officeDocument/2006/relationships/numbering" Target="/word/numbering.xml" Id="R365ed17049ed41a7" /><Relationship Type="http://schemas.openxmlformats.org/officeDocument/2006/relationships/settings" Target="/word/settings.xml" Id="R34dff4616d364ce7" /><Relationship Type="http://schemas.openxmlformats.org/officeDocument/2006/relationships/image" Target="/word/media/ba2065d8-2c69-4e6b-81c3-973c048aa81c.png" Id="Rc9ba05bf075c4c40" /></Relationships>
</file>