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1c7c2b706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b86500920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5e6429a524114" /><Relationship Type="http://schemas.openxmlformats.org/officeDocument/2006/relationships/numbering" Target="/word/numbering.xml" Id="R29691bd2d3094a61" /><Relationship Type="http://schemas.openxmlformats.org/officeDocument/2006/relationships/settings" Target="/word/settings.xml" Id="Rab02ee060be14079" /><Relationship Type="http://schemas.openxmlformats.org/officeDocument/2006/relationships/image" Target="/word/media/23388b34-a013-4496-9983-6a137ca33ff1.png" Id="R6dab8650092049d8" /></Relationships>
</file>