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bff36b3fc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414f06b26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67c0a5d4e4026" /><Relationship Type="http://schemas.openxmlformats.org/officeDocument/2006/relationships/numbering" Target="/word/numbering.xml" Id="Rd5953ae31d4e4135" /><Relationship Type="http://schemas.openxmlformats.org/officeDocument/2006/relationships/settings" Target="/word/settings.xml" Id="R675170ec3b9b44d7" /><Relationship Type="http://schemas.openxmlformats.org/officeDocument/2006/relationships/image" Target="/word/media/f93fd11c-0e9a-49c7-9128-2a25f4d1c7b1.png" Id="Rc82414f06b264521" /></Relationships>
</file>