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f8b42bf9c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eb8b2b8c0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Spring,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87a7420a84b02" /><Relationship Type="http://schemas.openxmlformats.org/officeDocument/2006/relationships/numbering" Target="/word/numbering.xml" Id="Rb58efed376f8471c" /><Relationship Type="http://schemas.openxmlformats.org/officeDocument/2006/relationships/settings" Target="/word/settings.xml" Id="Ra6382cf8ee154bc8" /><Relationship Type="http://schemas.openxmlformats.org/officeDocument/2006/relationships/image" Target="/word/media/7d314c3d-2aea-4c7b-a0d2-47a7eb67e7d2.png" Id="R088eb8b2b8c04919" /></Relationships>
</file>