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3845f6cb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a8a94d2f5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f2aa748484ae0" /><Relationship Type="http://schemas.openxmlformats.org/officeDocument/2006/relationships/numbering" Target="/word/numbering.xml" Id="R58accd5e68d445e8" /><Relationship Type="http://schemas.openxmlformats.org/officeDocument/2006/relationships/settings" Target="/word/settings.xml" Id="Re6a917281f204049" /><Relationship Type="http://schemas.openxmlformats.org/officeDocument/2006/relationships/image" Target="/word/media/f16542fa-fc64-4723-902c-b3d32254d909.png" Id="Rbcfa8a94d2f543aa" /></Relationships>
</file>