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64cee7fb3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f7eb9cb10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Brownstone,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78fc5838a439d" /><Relationship Type="http://schemas.openxmlformats.org/officeDocument/2006/relationships/numbering" Target="/word/numbering.xml" Id="R9ac0948c2e784099" /><Relationship Type="http://schemas.openxmlformats.org/officeDocument/2006/relationships/settings" Target="/word/settings.xml" Id="R255e415101d64c7a" /><Relationship Type="http://schemas.openxmlformats.org/officeDocument/2006/relationships/image" Target="/word/media/628dc75c-4b91-4fd8-8476-f1ce01802545.png" Id="Red6f7eb9cb104be4" /></Relationships>
</file>