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2535bf0e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553615b6c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92806324240c8" /><Relationship Type="http://schemas.openxmlformats.org/officeDocument/2006/relationships/numbering" Target="/word/numbering.xml" Id="Ra64527fecfc341d2" /><Relationship Type="http://schemas.openxmlformats.org/officeDocument/2006/relationships/settings" Target="/word/settings.xml" Id="R64466e8d8ce0458a" /><Relationship Type="http://schemas.openxmlformats.org/officeDocument/2006/relationships/image" Target="/word/media/a3948cb1-641f-4705-ad88-fc7c9daf46aa.png" Id="R875553615b6c497b" /></Relationships>
</file>