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cda4d68d5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229626f16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Bruington,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aca639a2245db" /><Relationship Type="http://schemas.openxmlformats.org/officeDocument/2006/relationships/numbering" Target="/word/numbering.xml" Id="R1600b50cd1044dc2" /><Relationship Type="http://schemas.openxmlformats.org/officeDocument/2006/relationships/settings" Target="/word/settings.xml" Id="R066d9e5fedf34dad" /><Relationship Type="http://schemas.openxmlformats.org/officeDocument/2006/relationships/image" Target="/word/media/7d5ffe2b-e153-46b7-8c44-9f6a443c3966.png" Id="Rb3d229626f164d3d" /></Relationships>
</file>