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6ce65a89cd469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5f255d307764d0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Bruins, Arkansas,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298b0a77204374" /><Relationship Type="http://schemas.openxmlformats.org/officeDocument/2006/relationships/numbering" Target="/word/numbering.xml" Id="R652f63b4001e41f7" /><Relationship Type="http://schemas.openxmlformats.org/officeDocument/2006/relationships/settings" Target="/word/settings.xml" Id="R12446713c2a34c6b" /><Relationship Type="http://schemas.openxmlformats.org/officeDocument/2006/relationships/image" Target="/word/media/a2ca3427-ea4a-40bd-b6ad-e33af26140ed.png" Id="Rb5f255d307764d08" /></Relationships>
</file>