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d1ccabfe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e50ff3ec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d39d6cbb4606" /><Relationship Type="http://schemas.openxmlformats.org/officeDocument/2006/relationships/numbering" Target="/word/numbering.xml" Id="Rdf412364f1f34c24" /><Relationship Type="http://schemas.openxmlformats.org/officeDocument/2006/relationships/settings" Target="/word/settings.xml" Id="R2b33e75c4a914107" /><Relationship Type="http://schemas.openxmlformats.org/officeDocument/2006/relationships/image" Target="/word/media/d307c129-68f1-43e9-90b0-0982cac415c2.png" Id="R4eefe50ff3ec44b6" /></Relationships>
</file>