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c9f94f2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a6e6b2416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Brushey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332c40424d88" /><Relationship Type="http://schemas.openxmlformats.org/officeDocument/2006/relationships/numbering" Target="/word/numbering.xml" Id="Rdb3414c1b49141a6" /><Relationship Type="http://schemas.openxmlformats.org/officeDocument/2006/relationships/settings" Target="/word/settings.xml" Id="R48960c12f85a46bc" /><Relationship Type="http://schemas.openxmlformats.org/officeDocument/2006/relationships/image" Target="/word/media/61a3f344-ae0b-46ee-a78b-22f4426c38ee.png" Id="R48da6e6b24164b5e" /></Relationships>
</file>