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1aceafbc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2f6e226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Bryans Road,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3b7cb3d314023" /><Relationship Type="http://schemas.openxmlformats.org/officeDocument/2006/relationships/numbering" Target="/word/numbering.xml" Id="Rf812a3c7231e4fed" /><Relationship Type="http://schemas.openxmlformats.org/officeDocument/2006/relationships/settings" Target="/word/settings.xml" Id="Re1193d4932c94aae" /><Relationship Type="http://schemas.openxmlformats.org/officeDocument/2006/relationships/image" Target="/word/media/01b82dfa-f24f-423b-ba2f-ebc7ece32fe4.png" Id="R631a2f6e22654844" /></Relationships>
</file>