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ef8cd80ca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62e2cb845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Bryantown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45be0d92e49dd" /><Relationship Type="http://schemas.openxmlformats.org/officeDocument/2006/relationships/numbering" Target="/word/numbering.xml" Id="R3441093586d64885" /><Relationship Type="http://schemas.openxmlformats.org/officeDocument/2006/relationships/settings" Target="/word/settings.xml" Id="R6a9a5405c77d4c18" /><Relationship Type="http://schemas.openxmlformats.org/officeDocument/2006/relationships/image" Target="/word/media/b09aa82f-b5f9-46ab-b0f4-5045c7193750.png" Id="R13a62e2cb8454f23" /></Relationships>
</file>