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41b78acff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eeec814cc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Bryants Fork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6085b6d2d447e" /><Relationship Type="http://schemas.openxmlformats.org/officeDocument/2006/relationships/numbering" Target="/word/numbering.xml" Id="R0cb756a1270047e8" /><Relationship Type="http://schemas.openxmlformats.org/officeDocument/2006/relationships/settings" Target="/word/settings.xml" Id="R1b4dfc65a5034d77" /><Relationship Type="http://schemas.openxmlformats.org/officeDocument/2006/relationships/image" Target="/word/media/afd34079-d51f-4f00-aece-d7ca549c044a.png" Id="R079eeec814cc4e47" /></Relationships>
</file>