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906c0f690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d282fc186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fc192c4f4e5e" /><Relationship Type="http://schemas.openxmlformats.org/officeDocument/2006/relationships/numbering" Target="/word/numbering.xml" Id="R491d9ba0068c4292" /><Relationship Type="http://schemas.openxmlformats.org/officeDocument/2006/relationships/settings" Target="/word/settings.xml" Id="R1c45fedc45e74d27" /><Relationship Type="http://schemas.openxmlformats.org/officeDocument/2006/relationships/image" Target="/word/media/60064e5a-1e7c-4d7f-8896-5e19dfbbed94.png" Id="R61ad282fc1864a72" /></Relationships>
</file>