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bc48b3852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94d9b5417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6fee6d5e64c5f" /><Relationship Type="http://schemas.openxmlformats.org/officeDocument/2006/relationships/numbering" Target="/word/numbering.xml" Id="R05384b15f52944d8" /><Relationship Type="http://schemas.openxmlformats.org/officeDocument/2006/relationships/settings" Target="/word/settings.xml" Id="R4b50f6b778b84319" /><Relationship Type="http://schemas.openxmlformats.org/officeDocument/2006/relationships/image" Target="/word/media/0b3b1a07-0801-498a-92fb-c0266b428d9a.png" Id="R6f994d9b54174d1a" /></Relationships>
</file>