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c3cf3a93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80dd6288f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1428f61204871" /><Relationship Type="http://schemas.openxmlformats.org/officeDocument/2006/relationships/numbering" Target="/word/numbering.xml" Id="Rfe124daffcbe4801" /><Relationship Type="http://schemas.openxmlformats.org/officeDocument/2006/relationships/settings" Target="/word/settings.xml" Id="R14b573e4a692459d" /><Relationship Type="http://schemas.openxmlformats.org/officeDocument/2006/relationships/image" Target="/word/media/188bb4f0-c2e5-4bfc-a758-1ba4eca2fd2a.png" Id="R1cb80dd6288f4aca" /></Relationships>
</file>