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33ead7dbf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d95bffdef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Buckeystown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f1063e8f1480b" /><Relationship Type="http://schemas.openxmlformats.org/officeDocument/2006/relationships/numbering" Target="/word/numbering.xml" Id="R1dd780ee4c56425a" /><Relationship Type="http://schemas.openxmlformats.org/officeDocument/2006/relationships/settings" Target="/word/settings.xml" Id="Rcb830717e29c4662" /><Relationship Type="http://schemas.openxmlformats.org/officeDocument/2006/relationships/image" Target="/word/media/a58c2a9e-d5a4-4a3c-9431-c0ba63adac39.png" Id="R126d95bffdef4792" /></Relationships>
</file>