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b34cac601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9412b4d10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Buckhart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32de148e04501" /><Relationship Type="http://schemas.openxmlformats.org/officeDocument/2006/relationships/numbering" Target="/word/numbering.xml" Id="R37a90148677b4178" /><Relationship Type="http://schemas.openxmlformats.org/officeDocument/2006/relationships/settings" Target="/word/settings.xml" Id="R569c6b7b4e57444e" /><Relationship Type="http://schemas.openxmlformats.org/officeDocument/2006/relationships/image" Target="/word/media/c8a7c2ac-b3e3-415c-857c-2190d094c3fe.png" Id="R5319412b4d1049f8" /></Relationships>
</file>