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52e069a4e94e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ddd02b6ef147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Buckhorn Corners,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7cd8eb20b04df9" /><Relationship Type="http://schemas.openxmlformats.org/officeDocument/2006/relationships/numbering" Target="/word/numbering.xml" Id="Rd107de0c6ce54548" /><Relationship Type="http://schemas.openxmlformats.org/officeDocument/2006/relationships/settings" Target="/word/settings.xml" Id="Rf345b402186c4b6b" /><Relationship Type="http://schemas.openxmlformats.org/officeDocument/2006/relationships/image" Target="/word/media/558b26c6-67f9-4334-aad6-46cb1a41b709.png" Id="R0bddd02b6ef1474d" /></Relationships>
</file>