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c555b886e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7cddee556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Buckland,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2bee7c25a4e84" /><Relationship Type="http://schemas.openxmlformats.org/officeDocument/2006/relationships/numbering" Target="/word/numbering.xml" Id="R05d9c0031ac040d4" /><Relationship Type="http://schemas.openxmlformats.org/officeDocument/2006/relationships/settings" Target="/word/settings.xml" Id="R7c5c165838ab4d3d" /><Relationship Type="http://schemas.openxmlformats.org/officeDocument/2006/relationships/image" Target="/word/media/539b113e-f32a-4322-82f2-aa9a783dc798.png" Id="Rbe17cddee5564141" /></Relationships>
</file>