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bc0921e7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ba1a3be08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5d887bf684e92" /><Relationship Type="http://schemas.openxmlformats.org/officeDocument/2006/relationships/numbering" Target="/word/numbering.xml" Id="R5ab493e6840b4905" /><Relationship Type="http://schemas.openxmlformats.org/officeDocument/2006/relationships/settings" Target="/word/settings.xml" Id="R277add3a83ec4afe" /><Relationship Type="http://schemas.openxmlformats.org/officeDocument/2006/relationships/image" Target="/word/media/d8b145ba-e52f-4106-9797-093c05b20609.png" Id="R5ceba1a3be0845a3" /></Relationships>
</file>