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52a83b086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10560a80a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5857731ec44d2" /><Relationship Type="http://schemas.openxmlformats.org/officeDocument/2006/relationships/numbering" Target="/word/numbering.xml" Id="Rb4529ca2c21a415d" /><Relationship Type="http://schemas.openxmlformats.org/officeDocument/2006/relationships/settings" Target="/word/settings.xml" Id="R0b060a69407a41a4" /><Relationship Type="http://schemas.openxmlformats.org/officeDocument/2006/relationships/image" Target="/word/media/e97c0745-8bf8-4722-9f4e-385dae56eb9c.png" Id="Reca10560a80a4849" /></Relationships>
</file>