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90504eebb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4741ba3b6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c0516e27b4b63" /><Relationship Type="http://schemas.openxmlformats.org/officeDocument/2006/relationships/numbering" Target="/word/numbering.xml" Id="R7596b603bf5d4948" /><Relationship Type="http://schemas.openxmlformats.org/officeDocument/2006/relationships/settings" Target="/word/settings.xml" Id="R05fc146b80764f72" /><Relationship Type="http://schemas.openxmlformats.org/officeDocument/2006/relationships/image" Target="/word/media/853dd158-cd0a-44b1-bf7b-ec2b16cfef79.png" Id="R41a4741ba3b64e5e" /></Relationships>
</file>