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4c1952cf1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aa84729b7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Budd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5fee361164fce" /><Relationship Type="http://schemas.openxmlformats.org/officeDocument/2006/relationships/numbering" Target="/word/numbering.xml" Id="R9d160979fc984978" /><Relationship Type="http://schemas.openxmlformats.org/officeDocument/2006/relationships/settings" Target="/word/settings.xml" Id="Rde6312e4cd74482e" /><Relationship Type="http://schemas.openxmlformats.org/officeDocument/2006/relationships/image" Target="/word/media/f276d5e7-0467-454f-95ff-d9cc50db6e7d.png" Id="R5e4aa84729b74b07" /></Relationships>
</file>