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8979bd92a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7fdbecc0a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Buddle,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be3533a4e4e12" /><Relationship Type="http://schemas.openxmlformats.org/officeDocument/2006/relationships/numbering" Target="/word/numbering.xml" Id="Ra796c3234e9044bb" /><Relationship Type="http://schemas.openxmlformats.org/officeDocument/2006/relationships/settings" Target="/word/settings.xml" Id="Rd319cebb310a4072" /><Relationship Type="http://schemas.openxmlformats.org/officeDocument/2006/relationships/image" Target="/word/media/0b0b6898-1b2f-4b20-9a63-37874c2b51bc.png" Id="R3817fdbecc0a4f80" /></Relationships>
</file>