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86364f458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df7982a3d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Buellville,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3bd9a77a74b25" /><Relationship Type="http://schemas.openxmlformats.org/officeDocument/2006/relationships/numbering" Target="/word/numbering.xml" Id="R720f1f3d6f974cdd" /><Relationship Type="http://schemas.openxmlformats.org/officeDocument/2006/relationships/settings" Target="/word/settings.xml" Id="R60f06a6b2bba405e" /><Relationship Type="http://schemas.openxmlformats.org/officeDocument/2006/relationships/image" Target="/word/media/7af2b9b2-783b-410c-bff5-60a845241eb2.png" Id="R2f0df7982a3d4dab" /></Relationships>
</file>