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3f8db6f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93f59dbff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Meadows,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be6bb8f33412c" /><Relationship Type="http://schemas.openxmlformats.org/officeDocument/2006/relationships/numbering" Target="/word/numbering.xml" Id="R03b2d30001a84bf1" /><Relationship Type="http://schemas.openxmlformats.org/officeDocument/2006/relationships/settings" Target="/word/settings.xml" Id="Ra16b8219dbf34fca" /><Relationship Type="http://schemas.openxmlformats.org/officeDocument/2006/relationships/image" Target="/word/media/6f21fa32-1fce-495f-8bf9-f0fc7292728f.png" Id="R71b93f59dbff4409" /></Relationships>
</file>