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b9c0aeccf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dc86d7673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Buffumville,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482bd883a49aa" /><Relationship Type="http://schemas.openxmlformats.org/officeDocument/2006/relationships/numbering" Target="/word/numbering.xml" Id="R9206e0a638fe4495" /><Relationship Type="http://schemas.openxmlformats.org/officeDocument/2006/relationships/settings" Target="/word/settings.xml" Id="R80b2409d022b4149" /><Relationship Type="http://schemas.openxmlformats.org/officeDocument/2006/relationships/image" Target="/word/media/9c584eb3-fb09-4c11-b5cb-27dd20bfbf0f.png" Id="R519dc86d767348bb" /></Relationships>
</file>