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825b8be1054a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f77f2e35f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4bc71dba4da6" /><Relationship Type="http://schemas.openxmlformats.org/officeDocument/2006/relationships/numbering" Target="/word/numbering.xml" Id="Rf0a8b61f44a249ba" /><Relationship Type="http://schemas.openxmlformats.org/officeDocument/2006/relationships/settings" Target="/word/settings.xml" Id="R66becd8272784e1d" /><Relationship Type="http://schemas.openxmlformats.org/officeDocument/2006/relationships/image" Target="/word/media/4fdabebb-197d-4dd1-bf3f-1fc995a32e21.png" Id="Rc80f77f2e35f4cf1" /></Relationships>
</file>