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1122aceab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85fbd248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Buies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98305b7ed47a1" /><Relationship Type="http://schemas.openxmlformats.org/officeDocument/2006/relationships/numbering" Target="/word/numbering.xml" Id="R69d5748ae871415c" /><Relationship Type="http://schemas.openxmlformats.org/officeDocument/2006/relationships/settings" Target="/word/settings.xml" Id="Rd9abf85b48844fd0" /><Relationship Type="http://schemas.openxmlformats.org/officeDocument/2006/relationships/image" Target="/word/media/2bcef462-2a1f-43d7-bd3d-34fc381f23d3.png" Id="Ra39c85fbd24843b0" /></Relationships>
</file>